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887B7B" w:rsidRPr="0095248C" w14:paraId="20290FBF" w14:textId="77777777" w:rsidTr="006B5C5E">
        <w:tc>
          <w:tcPr>
            <w:tcW w:w="4536" w:type="dxa"/>
          </w:tcPr>
          <w:p w14:paraId="58F64DA2" w14:textId="77777777" w:rsidR="00887B7B" w:rsidRPr="00A61019" w:rsidRDefault="00887B7B" w:rsidP="006B5C5E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ind w:left="57" w:right="57"/>
              <w:rPr>
                <w:sz w:val="22"/>
                <w:szCs w:val="22"/>
              </w:rPr>
            </w:pPr>
            <w:r w:rsidRPr="00A61019">
              <w:rPr>
                <w:sz w:val="22"/>
                <w:szCs w:val="22"/>
              </w:rPr>
              <w:br w:type="page"/>
              <w:t>Индекс на документирана информация</w:t>
            </w:r>
          </w:p>
        </w:tc>
        <w:tc>
          <w:tcPr>
            <w:tcW w:w="5103" w:type="dxa"/>
          </w:tcPr>
          <w:p w14:paraId="7C0D2A9F" w14:textId="77777777" w:rsidR="00887B7B" w:rsidRPr="00A61019" w:rsidRDefault="00887B7B" w:rsidP="00771ED3">
            <w:pPr>
              <w:pStyle w:val="Heading9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57" w:right="57"/>
              <w:jc w:val="right"/>
              <w:rPr>
                <w:rFonts w:ascii="Times New Roman" w:hAnsi="Times New Roman"/>
                <w:i w:val="0"/>
                <w:sz w:val="22"/>
                <w:szCs w:val="22"/>
                <w:u w:val="single"/>
                <w:lang w:val="en-US"/>
              </w:rPr>
            </w:pPr>
            <w:r w:rsidRPr="00A61019">
              <w:rPr>
                <w:rFonts w:ascii="Times New Roman" w:hAnsi="Times New Roman"/>
                <w:i w:val="0"/>
                <w:sz w:val="22"/>
                <w:szCs w:val="22"/>
                <w:u w:val="single"/>
              </w:rPr>
              <w:t>ПРИЛОЖЕНИЕ № 3-</w:t>
            </w:r>
            <w:r w:rsidR="00477CE0" w:rsidRPr="00A61019">
              <w:rPr>
                <w:rFonts w:ascii="Times New Roman" w:hAnsi="Times New Roman"/>
                <w:i w:val="0"/>
                <w:sz w:val="22"/>
                <w:szCs w:val="22"/>
                <w:u w:val="single"/>
                <w:lang w:val="en-US"/>
              </w:rPr>
              <w:t>3</w:t>
            </w:r>
          </w:p>
        </w:tc>
      </w:tr>
      <w:tr w:rsidR="00887B7B" w:rsidRPr="0095248C" w14:paraId="2CFAA099" w14:textId="77777777" w:rsidTr="006B5C5E">
        <w:tc>
          <w:tcPr>
            <w:tcW w:w="4536" w:type="dxa"/>
          </w:tcPr>
          <w:p w14:paraId="624DE122" w14:textId="77777777" w:rsidR="00887B7B" w:rsidRPr="00A61019" w:rsidRDefault="00887B7B" w:rsidP="006B5C5E">
            <w:pPr>
              <w:ind w:left="57" w:right="57"/>
              <w:rPr>
                <w:sz w:val="22"/>
                <w:szCs w:val="22"/>
                <w:lang w:val="en-US"/>
              </w:rPr>
            </w:pPr>
            <w:r w:rsidRPr="00A61019">
              <w:rPr>
                <w:sz w:val="22"/>
                <w:szCs w:val="22"/>
                <w:lang w:val="bg-BG"/>
              </w:rPr>
              <w:t>РИ-</w:t>
            </w:r>
            <w:r w:rsidRPr="00A61019">
              <w:rPr>
                <w:sz w:val="22"/>
                <w:szCs w:val="22"/>
              </w:rPr>
              <w:t>ИС</w:t>
            </w:r>
            <w:r w:rsidRPr="00A61019">
              <w:rPr>
                <w:sz w:val="22"/>
                <w:szCs w:val="22"/>
                <w:lang w:val="bg-BG"/>
              </w:rPr>
              <w:t>У</w:t>
            </w:r>
            <w:r w:rsidRPr="00A61019">
              <w:rPr>
                <w:sz w:val="22"/>
                <w:szCs w:val="22"/>
              </w:rPr>
              <w:t>-0</w:t>
            </w:r>
            <w:r w:rsidRPr="00A61019">
              <w:rPr>
                <w:sz w:val="22"/>
                <w:szCs w:val="22"/>
                <w:lang w:val="bg-BG"/>
              </w:rPr>
              <w:t>7</w:t>
            </w:r>
            <w:r w:rsidRPr="00A61019">
              <w:rPr>
                <w:sz w:val="22"/>
                <w:szCs w:val="22"/>
              </w:rPr>
              <w:t>.0</w:t>
            </w:r>
            <w:r w:rsidRPr="00A61019">
              <w:rPr>
                <w:sz w:val="22"/>
                <w:szCs w:val="22"/>
                <w:lang w:val="bg-BG"/>
              </w:rPr>
              <w:t>1</w:t>
            </w:r>
            <w:r w:rsidRPr="00A61019">
              <w:rPr>
                <w:sz w:val="22"/>
                <w:szCs w:val="22"/>
              </w:rPr>
              <w:t>.0</w:t>
            </w:r>
            <w:r w:rsidRPr="00A61019">
              <w:rPr>
                <w:sz w:val="22"/>
                <w:szCs w:val="22"/>
                <w:lang w:val="bg-BG"/>
              </w:rPr>
              <w:t>1</w:t>
            </w:r>
            <w:r w:rsidRPr="00A61019">
              <w:rPr>
                <w:sz w:val="22"/>
                <w:szCs w:val="22"/>
              </w:rPr>
              <w:t>.00.00/3-</w:t>
            </w:r>
            <w:r w:rsidR="00477CE0" w:rsidRPr="00A6101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103" w:type="dxa"/>
          </w:tcPr>
          <w:p w14:paraId="60C2D1E1" w14:textId="77777777" w:rsidR="00887B7B" w:rsidRPr="00A61019" w:rsidRDefault="00887B7B" w:rsidP="006B5C5E">
            <w:pPr>
              <w:ind w:left="57" w:right="57"/>
              <w:rPr>
                <w:b/>
                <w:sz w:val="22"/>
                <w:szCs w:val="22"/>
              </w:rPr>
            </w:pPr>
          </w:p>
        </w:tc>
      </w:tr>
    </w:tbl>
    <w:p w14:paraId="25EFCABA" w14:textId="77777777" w:rsidR="00887B7B" w:rsidRPr="0095248C" w:rsidRDefault="00887B7B" w:rsidP="00887B7B">
      <w:pPr>
        <w:tabs>
          <w:tab w:val="left" w:pos="1890"/>
        </w:tabs>
        <w:rPr>
          <w:b/>
          <w:lang w:val="bg-BG"/>
        </w:rPr>
      </w:pPr>
    </w:p>
    <w:p w14:paraId="7B40FD6F" w14:textId="77777777" w:rsidR="00887B7B" w:rsidRPr="0095248C" w:rsidRDefault="00887B7B" w:rsidP="00887B7B">
      <w:pPr>
        <w:pStyle w:val="Heading6"/>
        <w:numPr>
          <w:ilvl w:val="0"/>
          <w:numId w:val="0"/>
        </w:numPr>
        <w:jc w:val="center"/>
        <w:rPr>
          <w:sz w:val="20"/>
          <w:lang w:val="ru-RU"/>
        </w:rPr>
      </w:pPr>
    </w:p>
    <w:p w14:paraId="0747908D" w14:textId="77777777" w:rsidR="00887B7B" w:rsidRPr="000624E6" w:rsidRDefault="00887B7B" w:rsidP="00887B7B">
      <w:pPr>
        <w:pStyle w:val="Heading6"/>
        <w:numPr>
          <w:ilvl w:val="0"/>
          <w:numId w:val="0"/>
        </w:numPr>
        <w:jc w:val="center"/>
        <w:rPr>
          <w:b/>
          <w:i w:val="0"/>
          <w:sz w:val="32"/>
          <w:szCs w:val="32"/>
          <w:u w:val="single"/>
          <w:lang w:val="ru-RU"/>
        </w:rPr>
      </w:pPr>
      <w:r w:rsidRPr="000624E6">
        <w:rPr>
          <w:b/>
          <w:i w:val="0"/>
          <w:sz w:val="32"/>
          <w:szCs w:val="32"/>
          <w:u w:val="single"/>
          <w:lang w:val="ru-RU"/>
        </w:rPr>
        <w:t>СЪДЪРЖАНИЕ</w:t>
      </w:r>
    </w:p>
    <w:p w14:paraId="5F812333" w14:textId="77777777" w:rsidR="00887B7B" w:rsidRPr="0095248C" w:rsidRDefault="00887B7B" w:rsidP="00887B7B">
      <w:pPr>
        <w:rPr>
          <w:lang w:val="bg-BG"/>
        </w:rPr>
      </w:pPr>
    </w:p>
    <w:p w14:paraId="78303B48" w14:textId="002C4465" w:rsidR="00887B7B" w:rsidRPr="000624E6" w:rsidRDefault="00887B7B" w:rsidP="00887B7B">
      <w:pPr>
        <w:jc w:val="center"/>
        <w:rPr>
          <w:lang w:val="bg-BG"/>
        </w:rPr>
      </w:pPr>
      <w:r w:rsidRPr="0095248C">
        <w:rPr>
          <w:lang w:val="ru-RU"/>
        </w:rPr>
        <w:t xml:space="preserve">на документацията за офертно проучване за избор на изпълнител и възлагане за изпълнение на </w:t>
      </w:r>
      <w:r w:rsidRPr="000624E6">
        <w:rPr>
          <w:lang w:val="ru-RU"/>
        </w:rPr>
        <w:t>строително-ремонтни работи</w:t>
      </w:r>
      <w:r w:rsidR="00A61019">
        <w:rPr>
          <w:lang w:val="en-US"/>
        </w:rPr>
        <w:t xml:space="preserve"> </w:t>
      </w:r>
      <w:r w:rsidRPr="000624E6">
        <w:rPr>
          <w:lang w:val="ru-RU"/>
        </w:rPr>
        <w:t xml:space="preserve"> на</w:t>
      </w:r>
    </w:p>
    <w:p w14:paraId="6D5F3E9A" w14:textId="77777777" w:rsidR="00887B7B" w:rsidRPr="0095248C" w:rsidRDefault="00887B7B" w:rsidP="00887B7B">
      <w:pPr>
        <w:jc w:val="center"/>
        <w:rPr>
          <w:lang w:val="bg-BG"/>
        </w:rPr>
      </w:pPr>
    </w:p>
    <w:p w14:paraId="79F1871D" w14:textId="5B198DBF" w:rsidR="00887B7B" w:rsidRPr="000624E6" w:rsidRDefault="00887B7B" w:rsidP="00887B7B">
      <w:pPr>
        <w:ind w:firstLine="720"/>
        <w:jc w:val="both"/>
        <w:rPr>
          <w:b/>
          <w:sz w:val="28"/>
          <w:szCs w:val="28"/>
          <w:lang w:val="bg-BG"/>
        </w:rPr>
      </w:pPr>
      <w:r w:rsidRPr="000624E6">
        <w:rPr>
          <w:b/>
          <w:sz w:val="28"/>
          <w:szCs w:val="28"/>
          <w:u w:val="single"/>
          <w:lang w:val="bg-BG"/>
        </w:rPr>
        <w:t>Обект:</w:t>
      </w:r>
      <w:r w:rsidRPr="000624E6">
        <w:rPr>
          <w:b/>
          <w:sz w:val="28"/>
          <w:szCs w:val="28"/>
          <w:lang w:val="ru-RU"/>
        </w:rPr>
        <w:t xml:space="preserve"> „</w:t>
      </w:r>
      <w:proofErr w:type="spellStart"/>
      <w:r w:rsidR="000624E6" w:rsidRPr="000624E6">
        <w:rPr>
          <w:b/>
          <w:sz w:val="28"/>
          <w:szCs w:val="28"/>
        </w:rPr>
        <w:t>Ремонт</w:t>
      </w:r>
      <w:proofErr w:type="spellEnd"/>
      <w:r w:rsidR="000624E6" w:rsidRPr="000624E6">
        <w:rPr>
          <w:b/>
          <w:sz w:val="28"/>
          <w:szCs w:val="28"/>
        </w:rPr>
        <w:t xml:space="preserve"> </w:t>
      </w:r>
      <w:proofErr w:type="spellStart"/>
      <w:r w:rsidR="000624E6" w:rsidRPr="000624E6">
        <w:rPr>
          <w:b/>
          <w:sz w:val="28"/>
          <w:szCs w:val="28"/>
        </w:rPr>
        <w:t>на</w:t>
      </w:r>
      <w:proofErr w:type="spellEnd"/>
      <w:r w:rsidR="000624E6" w:rsidRPr="000624E6">
        <w:rPr>
          <w:b/>
          <w:sz w:val="28"/>
          <w:szCs w:val="28"/>
        </w:rPr>
        <w:t xml:space="preserve"> </w:t>
      </w:r>
      <w:proofErr w:type="spellStart"/>
      <w:r w:rsidR="000624E6" w:rsidRPr="000624E6">
        <w:rPr>
          <w:b/>
          <w:sz w:val="28"/>
          <w:szCs w:val="28"/>
        </w:rPr>
        <w:t>асфалтови</w:t>
      </w:r>
      <w:proofErr w:type="spellEnd"/>
      <w:r w:rsidR="000624E6" w:rsidRPr="000624E6">
        <w:rPr>
          <w:b/>
          <w:sz w:val="28"/>
          <w:szCs w:val="28"/>
        </w:rPr>
        <w:t xml:space="preserve"> </w:t>
      </w:r>
      <w:proofErr w:type="spellStart"/>
      <w:r w:rsidR="000624E6" w:rsidRPr="000624E6">
        <w:rPr>
          <w:b/>
          <w:sz w:val="28"/>
          <w:szCs w:val="28"/>
        </w:rPr>
        <w:t>пътища</w:t>
      </w:r>
      <w:proofErr w:type="spellEnd"/>
      <w:r w:rsidR="000624E6" w:rsidRPr="000624E6">
        <w:rPr>
          <w:b/>
          <w:sz w:val="28"/>
          <w:szCs w:val="28"/>
        </w:rPr>
        <w:t xml:space="preserve"> </w:t>
      </w:r>
      <w:proofErr w:type="spellStart"/>
      <w:r w:rsidR="000624E6" w:rsidRPr="000624E6">
        <w:rPr>
          <w:b/>
          <w:sz w:val="28"/>
          <w:szCs w:val="28"/>
        </w:rPr>
        <w:t>през</w:t>
      </w:r>
      <w:proofErr w:type="spellEnd"/>
      <w:r w:rsidR="000624E6" w:rsidRPr="000624E6">
        <w:rPr>
          <w:b/>
          <w:sz w:val="28"/>
          <w:szCs w:val="28"/>
        </w:rPr>
        <w:t xml:space="preserve"> 20</w:t>
      </w:r>
      <w:r w:rsidR="000624E6" w:rsidRPr="000624E6">
        <w:rPr>
          <w:b/>
          <w:sz w:val="28"/>
          <w:szCs w:val="28"/>
          <w:lang w:val="bg-BG"/>
        </w:rPr>
        <w:t>2</w:t>
      </w:r>
      <w:r w:rsidR="00006653">
        <w:rPr>
          <w:b/>
          <w:sz w:val="28"/>
          <w:szCs w:val="28"/>
          <w:lang w:val="bg-BG"/>
        </w:rPr>
        <w:t>6</w:t>
      </w:r>
      <w:r w:rsidR="000624E6" w:rsidRPr="000624E6">
        <w:rPr>
          <w:b/>
          <w:sz w:val="28"/>
          <w:szCs w:val="28"/>
        </w:rPr>
        <w:t xml:space="preserve"> г.</w:t>
      </w:r>
      <w:r w:rsidR="000624E6">
        <w:rPr>
          <w:b/>
          <w:sz w:val="28"/>
          <w:szCs w:val="28"/>
          <w:lang w:val="bg-BG"/>
        </w:rPr>
        <w:t>“</w:t>
      </w:r>
    </w:p>
    <w:p w14:paraId="41D95667" w14:textId="77777777" w:rsidR="00887B7B" w:rsidRPr="000624E6" w:rsidRDefault="00887B7B" w:rsidP="00887B7B">
      <w:pPr>
        <w:ind w:firstLine="720"/>
        <w:jc w:val="both"/>
        <w:rPr>
          <w:b/>
          <w:sz w:val="28"/>
          <w:szCs w:val="28"/>
          <w:lang w:val="bg-BG"/>
        </w:rPr>
      </w:pPr>
    </w:p>
    <w:p w14:paraId="49D4726D" w14:textId="77777777" w:rsidR="00887B7B" w:rsidRPr="000624E6" w:rsidRDefault="00887B7B" w:rsidP="00887B7B">
      <w:pPr>
        <w:tabs>
          <w:tab w:val="left" w:pos="1080"/>
        </w:tabs>
        <w:jc w:val="right"/>
        <w:rPr>
          <w:b/>
          <w:sz w:val="28"/>
          <w:szCs w:val="28"/>
          <w:lang w:val="bg-BG"/>
        </w:rPr>
      </w:pPr>
    </w:p>
    <w:p w14:paraId="7636A499" w14:textId="77777777" w:rsidR="00887B7B" w:rsidRPr="000624E6" w:rsidRDefault="00887B7B" w:rsidP="00887B7B">
      <w:pPr>
        <w:numPr>
          <w:ilvl w:val="0"/>
          <w:numId w:val="3"/>
        </w:numPr>
        <w:tabs>
          <w:tab w:val="left" w:pos="1080"/>
        </w:tabs>
        <w:rPr>
          <w:sz w:val="28"/>
          <w:szCs w:val="28"/>
          <w:lang w:val="bg-BG"/>
        </w:rPr>
      </w:pPr>
      <w:r w:rsidRPr="000624E6">
        <w:rPr>
          <w:sz w:val="28"/>
          <w:szCs w:val="28"/>
          <w:lang w:val="bg-BG"/>
        </w:rPr>
        <w:t>Техническо задание за СРР</w:t>
      </w:r>
    </w:p>
    <w:p w14:paraId="29557C17" w14:textId="5F64D486" w:rsidR="00887B7B" w:rsidRPr="000624E6" w:rsidRDefault="00887B7B" w:rsidP="00887B7B">
      <w:pPr>
        <w:numPr>
          <w:ilvl w:val="0"/>
          <w:numId w:val="3"/>
        </w:numPr>
        <w:tabs>
          <w:tab w:val="left" w:pos="1080"/>
        </w:tabs>
        <w:rPr>
          <w:sz w:val="28"/>
          <w:szCs w:val="28"/>
          <w:lang w:val="bg-BG"/>
        </w:rPr>
      </w:pPr>
      <w:r w:rsidRPr="000624E6">
        <w:rPr>
          <w:sz w:val="28"/>
          <w:szCs w:val="28"/>
          <w:lang w:val="bg-BG"/>
        </w:rPr>
        <w:t>Приложения от №1 до № 1</w:t>
      </w:r>
      <w:r w:rsidR="007C4EBC">
        <w:rPr>
          <w:sz w:val="28"/>
          <w:szCs w:val="28"/>
          <w:lang w:val="bg-BG"/>
        </w:rPr>
        <w:t>8</w:t>
      </w:r>
      <w:r w:rsidRPr="000624E6">
        <w:rPr>
          <w:sz w:val="28"/>
          <w:szCs w:val="28"/>
          <w:lang w:val="bg-BG"/>
        </w:rPr>
        <w:t xml:space="preserve"> към ТЗ </w:t>
      </w:r>
    </w:p>
    <w:p w14:paraId="4F865798" w14:textId="77777777" w:rsidR="00887B7B" w:rsidRPr="000624E6" w:rsidRDefault="00887B7B" w:rsidP="00887B7B">
      <w:pPr>
        <w:numPr>
          <w:ilvl w:val="0"/>
          <w:numId w:val="3"/>
        </w:numPr>
        <w:tabs>
          <w:tab w:val="left" w:pos="1080"/>
        </w:tabs>
        <w:rPr>
          <w:sz w:val="28"/>
          <w:szCs w:val="28"/>
          <w:lang w:val="bg-BG"/>
        </w:rPr>
      </w:pPr>
      <w:r w:rsidRPr="000624E6">
        <w:rPr>
          <w:sz w:val="28"/>
          <w:szCs w:val="28"/>
          <w:lang w:val="bg-BG"/>
        </w:rPr>
        <w:t>Методика за оценка на предложенията</w:t>
      </w:r>
    </w:p>
    <w:p w14:paraId="6FDB48DE" w14:textId="77777777" w:rsidR="00887B7B" w:rsidRPr="000624E6" w:rsidRDefault="00887B7B" w:rsidP="00887B7B">
      <w:pPr>
        <w:numPr>
          <w:ilvl w:val="0"/>
          <w:numId w:val="3"/>
        </w:numPr>
        <w:tabs>
          <w:tab w:val="left" w:pos="1080"/>
        </w:tabs>
        <w:rPr>
          <w:sz w:val="28"/>
          <w:szCs w:val="28"/>
          <w:lang w:val="bg-BG"/>
        </w:rPr>
      </w:pPr>
      <w:r w:rsidRPr="000624E6">
        <w:rPr>
          <w:sz w:val="28"/>
          <w:szCs w:val="28"/>
          <w:lang w:val="bg-BG"/>
        </w:rPr>
        <w:t>Списък на поканените оференти</w:t>
      </w:r>
    </w:p>
    <w:p w14:paraId="4A876702" w14:textId="77777777" w:rsidR="00A5731E" w:rsidRDefault="00887B7B" w:rsidP="000624E6">
      <w:pPr>
        <w:numPr>
          <w:ilvl w:val="0"/>
          <w:numId w:val="3"/>
        </w:numPr>
        <w:tabs>
          <w:tab w:val="left" w:pos="1080"/>
        </w:tabs>
        <w:rPr>
          <w:sz w:val="28"/>
          <w:szCs w:val="28"/>
          <w:lang w:val="bg-BG"/>
        </w:rPr>
      </w:pPr>
      <w:r w:rsidRPr="000624E6">
        <w:rPr>
          <w:sz w:val="28"/>
          <w:szCs w:val="28"/>
          <w:lang w:val="bg-BG"/>
        </w:rPr>
        <w:t>Покана</w:t>
      </w:r>
    </w:p>
    <w:sectPr w:rsidR="00A57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047A5" w14:textId="77777777" w:rsidR="007F28D2" w:rsidRDefault="007F28D2" w:rsidP="00887B7B">
      <w:r>
        <w:separator/>
      </w:r>
    </w:p>
  </w:endnote>
  <w:endnote w:type="continuationSeparator" w:id="0">
    <w:p w14:paraId="11812519" w14:textId="77777777" w:rsidR="007F28D2" w:rsidRDefault="007F28D2" w:rsidP="0088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8308" w14:textId="77777777" w:rsidR="007F28D2" w:rsidRDefault="007F28D2" w:rsidP="00887B7B">
      <w:r>
        <w:separator/>
      </w:r>
    </w:p>
  </w:footnote>
  <w:footnote w:type="continuationSeparator" w:id="0">
    <w:p w14:paraId="7490A5EE" w14:textId="77777777" w:rsidR="007F28D2" w:rsidRDefault="007F28D2" w:rsidP="00887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35325EA"/>
    <w:multiLevelType w:val="multilevel"/>
    <w:tmpl w:val="35CE82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B7B"/>
    <w:rsid w:val="00006653"/>
    <w:rsid w:val="0001421B"/>
    <w:rsid w:val="00027ADD"/>
    <w:rsid w:val="000624E6"/>
    <w:rsid w:val="0017762F"/>
    <w:rsid w:val="003A638D"/>
    <w:rsid w:val="00477CE0"/>
    <w:rsid w:val="00492064"/>
    <w:rsid w:val="004C4964"/>
    <w:rsid w:val="00771ED3"/>
    <w:rsid w:val="00775F67"/>
    <w:rsid w:val="007C4EBC"/>
    <w:rsid w:val="007F28D2"/>
    <w:rsid w:val="008363AE"/>
    <w:rsid w:val="00887B7B"/>
    <w:rsid w:val="008E434D"/>
    <w:rsid w:val="009B2B65"/>
    <w:rsid w:val="00A5731E"/>
    <w:rsid w:val="00A61019"/>
    <w:rsid w:val="00D5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F256"/>
  <w15:docId w15:val="{88BA1F62-06F5-4178-A1F0-EA445DD4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87B7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87B7B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87B7B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87B7B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87B7B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87B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87B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87B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87B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7B7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87B7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87B7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87B7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87B7B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87B7B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87B7B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87B7B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87B7B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Style1">
    <w:name w:val="Style1"/>
    <w:basedOn w:val="Normal"/>
    <w:rsid w:val="00887B7B"/>
    <w:pPr>
      <w:numPr>
        <w:numId w:val="2"/>
      </w:numPr>
      <w:jc w:val="both"/>
    </w:pPr>
    <w:rPr>
      <w:lang w:val="bg-BG"/>
    </w:rPr>
  </w:style>
  <w:style w:type="paragraph" w:styleId="Header">
    <w:name w:val="header"/>
    <w:basedOn w:val="Normal"/>
    <w:link w:val="HeaderChar"/>
    <w:unhideWhenUsed/>
    <w:rsid w:val="00887B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87B7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887B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7B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887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43110-757D-418A-96F4-E46024B3D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Smilianov</dc:creator>
  <cp:lastModifiedBy>Ivan Smilianov</cp:lastModifiedBy>
  <cp:revision>9</cp:revision>
  <cp:lastPrinted>2026-04-28T11:17:00Z</cp:lastPrinted>
  <dcterms:created xsi:type="dcterms:W3CDTF">2023-03-20T06:33:00Z</dcterms:created>
  <dcterms:modified xsi:type="dcterms:W3CDTF">2026-04-28T11:17:00Z</dcterms:modified>
</cp:coreProperties>
</file>